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E52" w:rsidRDefault="009A1E52" w:rsidP="009A1E52">
      <w:pPr>
        <w:pStyle w:val="a3"/>
        <w:rPr>
          <w:sz w:val="24"/>
          <w:szCs w:val="24"/>
        </w:rPr>
      </w:pP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 xml:space="preserve">                                                                                                 ЗАТВЕРДЖЕНО</w:t>
      </w: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            Розпорядження міського голови</w:t>
      </w: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                        </w:t>
      </w:r>
      <w:r w:rsidR="00AA77B1">
        <w:rPr>
          <w:sz w:val="24"/>
          <w:szCs w:val="24"/>
          <w:lang w:val="uk-UA"/>
        </w:rPr>
        <w:t>22.03.2024</w:t>
      </w:r>
      <w:r w:rsidRPr="00C91CF0">
        <w:rPr>
          <w:sz w:val="24"/>
          <w:szCs w:val="24"/>
          <w:lang w:val="uk-UA"/>
        </w:rPr>
        <w:t xml:space="preserve">     №  </w:t>
      </w:r>
      <w:r w:rsidR="00AA77B1">
        <w:rPr>
          <w:sz w:val="24"/>
          <w:szCs w:val="24"/>
          <w:lang w:val="uk-UA"/>
        </w:rPr>
        <w:t>31</w:t>
      </w:r>
      <w:bookmarkStart w:id="0" w:name="_GoBack"/>
      <w:bookmarkEnd w:id="0"/>
      <w:r w:rsidRPr="00C91CF0">
        <w:rPr>
          <w:sz w:val="24"/>
          <w:szCs w:val="24"/>
          <w:lang w:val="uk-UA"/>
        </w:rPr>
        <w:t>-ра</w:t>
      </w:r>
    </w:p>
    <w:p w:rsidR="00C91CF0" w:rsidRPr="00C91CF0" w:rsidRDefault="00C91CF0" w:rsidP="00C91CF0">
      <w:pPr>
        <w:jc w:val="center"/>
        <w:rPr>
          <w:b/>
          <w:sz w:val="24"/>
          <w:szCs w:val="24"/>
          <w:lang w:val="uk-UA"/>
        </w:rPr>
      </w:pPr>
      <w:r w:rsidRPr="00C91CF0">
        <w:rPr>
          <w:b/>
          <w:sz w:val="24"/>
          <w:szCs w:val="24"/>
          <w:lang w:val="uk-UA"/>
        </w:rPr>
        <w:t>ЗАХОДИ</w:t>
      </w:r>
    </w:p>
    <w:p w:rsidR="00C91CF0" w:rsidRPr="00C91CF0" w:rsidRDefault="00C91CF0" w:rsidP="00C91CF0">
      <w:pPr>
        <w:jc w:val="center"/>
        <w:rPr>
          <w:b/>
          <w:sz w:val="24"/>
          <w:szCs w:val="24"/>
          <w:lang w:val="uk-UA"/>
        </w:rPr>
      </w:pPr>
      <w:r w:rsidRPr="00C91CF0">
        <w:rPr>
          <w:b/>
          <w:sz w:val="24"/>
          <w:szCs w:val="24"/>
          <w:lang w:val="uk-UA"/>
        </w:rPr>
        <w:t>до «Цільової програми соціального захисту населення на 2021-2025 роки»</w:t>
      </w:r>
    </w:p>
    <w:p w:rsidR="00C91CF0" w:rsidRPr="00C91CF0" w:rsidRDefault="00C91CF0" w:rsidP="00C91CF0">
      <w:pPr>
        <w:jc w:val="center"/>
        <w:rPr>
          <w:b/>
          <w:sz w:val="24"/>
          <w:szCs w:val="24"/>
          <w:lang w:val="uk-UA"/>
        </w:rPr>
      </w:pPr>
      <w:r w:rsidRPr="00C91CF0">
        <w:rPr>
          <w:b/>
          <w:sz w:val="24"/>
          <w:szCs w:val="24"/>
          <w:lang w:val="uk-UA"/>
        </w:rPr>
        <w:t>на 2024 рік</w:t>
      </w:r>
    </w:p>
    <w:tbl>
      <w:tblPr>
        <w:tblW w:w="101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940"/>
        <w:gridCol w:w="997"/>
        <w:gridCol w:w="1176"/>
        <w:gridCol w:w="1476"/>
      </w:tblGrid>
      <w:tr w:rsidR="00C91CF0" w:rsidRPr="00C91CF0" w:rsidTr="00CD56BA">
        <w:trPr>
          <w:trHeight w:val="5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Допомога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C91CF0">
              <w:rPr>
                <w:b/>
                <w:sz w:val="24"/>
                <w:szCs w:val="24"/>
                <w:lang w:val="uk-UA"/>
              </w:rPr>
              <w:t>Кіль-</w:t>
            </w:r>
            <w:proofErr w:type="spellEnd"/>
          </w:p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кість виплат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Сума,</w:t>
            </w:r>
          </w:p>
          <w:p w:rsidR="00C91CF0" w:rsidRPr="00C91CF0" w:rsidRDefault="00C91CF0" w:rsidP="00C91CF0">
            <w:pPr>
              <w:ind w:left="-1274" w:firstLine="1274"/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Всього</w:t>
            </w:r>
          </w:p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грн.</w:t>
            </w:r>
          </w:p>
        </w:tc>
      </w:tr>
      <w:tr w:rsidR="00C91CF0" w:rsidRPr="00C91CF0" w:rsidTr="00CD56BA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0812152 «Інші програми та заходи у сфері охорони здоров’я»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Зубопротезування пільгової категорії населення.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88281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  <w:r w:rsidR="00C91CF0"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88281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450</w:t>
            </w:r>
            <w:r w:rsidR="00C91CF0" w:rsidRPr="00C91CF0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0813032 «Надання пільг окремим категоріям громадян з оплати послуг зв’язку»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Відшкодування пільг Волинській філії ПАТ «Укртелеком» за надані телекомунікаційні послуги пільговій категорії осіб.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35 200,00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0813033 «Компенсаційні виплати на пільговий проїзд автомобільним транспортом окремим категоріям громадян»</w:t>
            </w:r>
          </w:p>
          <w:p w:rsidR="00C91CF0" w:rsidRPr="00C91CF0" w:rsidRDefault="00C91CF0" w:rsidP="00C91CF0">
            <w:pPr>
              <w:rPr>
                <w:sz w:val="24"/>
                <w:szCs w:val="24"/>
              </w:rPr>
            </w:pPr>
            <w:r w:rsidRPr="00C91CF0">
              <w:rPr>
                <w:sz w:val="24"/>
                <w:szCs w:val="24"/>
                <w:lang w:val="uk-UA"/>
              </w:rPr>
              <w:t>Компенсація витрат перевізникам автотранспортом за пільговий проїзд окремих категорій населення.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88281F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1 684</w:t>
            </w:r>
            <w:r w:rsidR="00C91CF0" w:rsidRPr="00C91CF0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spacing w:before="240"/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0813160 «Надання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</w:rPr>
            </w:pPr>
            <w:r w:rsidRPr="00C91CF0">
              <w:rPr>
                <w:sz w:val="24"/>
                <w:szCs w:val="24"/>
                <w:lang w:val="uk-UA"/>
              </w:rPr>
              <w:t>Надання компенсації фізичним особам, які надають соціальні послуги.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88281F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1 5</w:t>
            </w:r>
            <w:r w:rsidR="00C91CF0" w:rsidRPr="00C91CF0">
              <w:rPr>
                <w:sz w:val="24"/>
                <w:szCs w:val="24"/>
                <w:lang w:val="uk-UA"/>
              </w:rPr>
              <w:t>00 000,00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0813180 «</w:t>
            </w:r>
            <w:r w:rsidRPr="00C91CF0">
              <w:rPr>
                <w:b/>
                <w:bCs/>
                <w:sz w:val="24"/>
                <w:szCs w:val="24"/>
                <w:lang w:val="uk-UA"/>
              </w:rPr>
              <w:t>Надання пільг населенню (крім ветеранів війни і праці, військової служби, органів внутрішніх справ та громадян, які постраждали внаслідок Чорнобильської катастрофи), на оплату житлово-комунальних послуг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Надання адресної грошової допомоги на оплату житлово-комунальних послуг, електричної енергії  членам сімей загиблих учасників ООС (АТО) та членам сімей зниклих безвісти в зоні ООС(АТО) та у бойових діях під час воєнної агресії Російської Федерації проти України.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8164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  <w:r w:rsidR="00C91CF0" w:rsidRPr="00C91CF0">
              <w:rPr>
                <w:sz w:val="24"/>
                <w:szCs w:val="24"/>
                <w:lang w:val="uk-UA"/>
              </w:rPr>
              <w:t>00 000,00</w:t>
            </w:r>
          </w:p>
        </w:tc>
      </w:tr>
      <w:tr w:rsidR="00C91CF0" w:rsidRPr="00C91CF0" w:rsidTr="00CD56BA">
        <w:trPr>
          <w:trHeight w:val="11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6.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spacing w:before="240"/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 xml:space="preserve">КПКВК 0813192 ««Надання фінансової підтримки громадським організаціям ветеранів і осіб з інвалідністю, діяльність яких має соціальну спрямованість» 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Фінансова підтримка громадським організаціям ветеранів та осіб з інвалідністю.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250 000,00</w:t>
            </w:r>
          </w:p>
        </w:tc>
      </w:tr>
    </w:tbl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</w:t>
      </w:r>
    </w:p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</w:p>
    <w:tbl>
      <w:tblPr>
        <w:tblW w:w="101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120"/>
        <w:gridCol w:w="817"/>
        <w:gridCol w:w="1176"/>
        <w:gridCol w:w="1476"/>
      </w:tblGrid>
      <w:tr w:rsidR="00C91CF0" w:rsidRPr="00C91CF0" w:rsidTr="00CD56BA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CD56BA">
        <w:trPr>
          <w:trHeight w:val="29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  0813242 «Інші заходи у сфері соціального захисту і соціального забезпечення»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8164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4 0</w:t>
            </w:r>
            <w:r w:rsidR="00C91CF0" w:rsidRPr="00C91CF0">
              <w:rPr>
                <w:sz w:val="24"/>
                <w:szCs w:val="24"/>
                <w:lang w:val="uk-UA"/>
              </w:rPr>
              <w:t>13 100,00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7.1. Матеріальна допомога громадянам, які опинилися у складних життєвих обставинах.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8164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5" w:hanging="142"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 xml:space="preserve">  </w:t>
            </w:r>
          </w:p>
          <w:p w:rsidR="00C91CF0" w:rsidRPr="00C91CF0" w:rsidRDefault="00281644" w:rsidP="00C91CF0">
            <w:pPr>
              <w:ind w:left="5" w:hanging="142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3 498,21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5"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 xml:space="preserve">  </w:t>
            </w:r>
          </w:p>
          <w:p w:rsidR="00C91CF0" w:rsidRPr="00C91CF0" w:rsidRDefault="00281644" w:rsidP="00C91CF0">
            <w:pPr>
              <w:ind w:left="5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587 7</w:t>
            </w:r>
            <w:r w:rsidR="00C91CF0" w:rsidRPr="00C91CF0">
              <w:rPr>
                <w:sz w:val="24"/>
                <w:szCs w:val="24"/>
                <w:lang w:val="uk-UA"/>
              </w:rPr>
              <w:t>00,00</w:t>
            </w:r>
          </w:p>
          <w:p w:rsidR="00C91CF0" w:rsidRPr="00C91CF0" w:rsidRDefault="00C91CF0" w:rsidP="00C91CF0">
            <w:pPr>
              <w:ind w:left="5" w:firstLine="360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7.2. Матеріальна допомога за ініціативи депутатів.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281644" w:rsidP="00C91CF0">
            <w:pPr>
              <w:ind w:left="5" w:hanging="142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8</w:t>
            </w:r>
            <w:r w:rsidR="00C91CF0" w:rsidRPr="00C91CF0">
              <w:rPr>
                <w:sz w:val="24"/>
                <w:szCs w:val="24"/>
                <w:lang w:val="uk-UA"/>
              </w:rPr>
              <w:t xml:space="preserve">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281644" w:rsidP="00C91CF0">
            <w:pPr>
              <w:ind w:left="5" w:hanging="5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272</w:t>
            </w:r>
            <w:r w:rsidR="00C91CF0" w:rsidRPr="00C91CF0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CD56BA">
        <w:trPr>
          <w:trHeight w:val="242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7.3. Допомога на поховання непрацюючих громадян.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1 000,00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104"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50 000,00</w:t>
            </w:r>
          </w:p>
        </w:tc>
      </w:tr>
      <w:tr w:rsidR="00C91CF0" w:rsidRPr="00C91CF0" w:rsidTr="00CD56BA">
        <w:trPr>
          <w:trHeight w:val="107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7.4. Матеріальна допомога сім’ям загиблих військовослужбовців  в зоні ООС (АТО) та у бойових діях під час воєнної агресії Російської Федерації проти України.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28164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300</w:t>
            </w: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8164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="00C91CF0"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1 000,00</w:t>
            </w: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24 800,00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281644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300</w:t>
            </w:r>
            <w:r w:rsidR="00C91CF0" w:rsidRPr="00C91CF0">
              <w:rPr>
                <w:sz w:val="24"/>
                <w:szCs w:val="24"/>
                <w:lang w:val="uk-UA"/>
              </w:rPr>
              <w:t xml:space="preserve"> 000,00</w:t>
            </w:r>
          </w:p>
          <w:p w:rsidR="00C91CF0" w:rsidRPr="00C91CF0" w:rsidRDefault="00C91CF0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281644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744</w:t>
            </w:r>
            <w:r w:rsidR="00C91CF0" w:rsidRPr="00C91CF0">
              <w:rPr>
                <w:sz w:val="24"/>
                <w:szCs w:val="24"/>
                <w:lang w:val="uk-UA"/>
              </w:rPr>
              <w:t xml:space="preserve"> 000,00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7.5. Матеріальна допомога сім’ям військовослужбовців, які опинилися в складних життєвих обставинах (в т.ч. поранення, зниклі безвісти та ін..) та сім'ям померлих інвалідів ООС(АТО) та у бойових діях під час воєнної агресії Російської Федерації проти України.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105 000,00</w:t>
            </w:r>
          </w:p>
        </w:tc>
      </w:tr>
      <w:tr w:rsidR="00C91CF0" w:rsidRPr="00C91CF0" w:rsidTr="00CD56BA">
        <w:trPr>
          <w:trHeight w:val="76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7.6. Фінансова допомога сім’ям, члени яких загинули в зоні ООС (АТО) та у бойових діях під час воєнної агресії Російської Федерації проти України на виготовлення та встановлення надмогильних пам’ятників.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81644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4</w:t>
            </w:r>
            <w:r w:rsidR="00C91CF0"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5 000,00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8164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C91CF0" w:rsidRPr="00C91CF0">
              <w:rPr>
                <w:sz w:val="24"/>
                <w:szCs w:val="24"/>
                <w:lang w:val="uk-UA"/>
              </w:rPr>
              <w:t>00 000,00</w:t>
            </w:r>
          </w:p>
        </w:tc>
      </w:tr>
      <w:tr w:rsidR="00C91CF0" w:rsidRPr="00C91CF0" w:rsidTr="00CD56BA">
        <w:trPr>
          <w:trHeight w:val="898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tabs>
                <w:tab w:val="left" w:pos="-4"/>
                <w:tab w:val="left" w:pos="432"/>
                <w:tab w:val="left" w:pos="5951"/>
              </w:tabs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7.7. Фінансова підтримка сім’ям, члени яких       загинули в зоні ООС (АТО) та у бойових діях під час воєнної агресії Російської Федерації проти України, для проведення ремонтних робіт в житлових приміщеннях.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15 000,00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45 000,00</w:t>
            </w:r>
          </w:p>
        </w:tc>
      </w:tr>
      <w:tr w:rsidR="00C91CF0" w:rsidRPr="00C91CF0" w:rsidTr="00CD56BA">
        <w:trPr>
          <w:trHeight w:val="5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tabs>
                <w:tab w:val="left" w:pos="-4"/>
                <w:tab w:val="left" w:pos="5951"/>
              </w:tabs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7.8. Відшкодування за виготовлення документації із землеустрою для деяких  пільгових категорій населення.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3 000,00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30 000,00</w:t>
            </w:r>
          </w:p>
        </w:tc>
      </w:tr>
      <w:tr w:rsidR="00C91CF0" w:rsidRPr="00C91CF0" w:rsidTr="00CD56BA">
        <w:trPr>
          <w:trHeight w:val="359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</w:t>
            </w:r>
            <w:r w:rsidRPr="00C91CF0">
              <w:rPr>
                <w:sz w:val="24"/>
                <w:szCs w:val="24"/>
              </w:rPr>
              <w:t>.</w:t>
            </w:r>
            <w:r w:rsidRPr="00C91CF0">
              <w:rPr>
                <w:sz w:val="24"/>
                <w:szCs w:val="24"/>
                <w:lang w:val="uk-UA"/>
              </w:rPr>
              <w:t>9</w:t>
            </w:r>
            <w:r w:rsidRPr="00C91CF0">
              <w:rPr>
                <w:sz w:val="24"/>
                <w:szCs w:val="24"/>
              </w:rPr>
              <w:t>.</w:t>
            </w:r>
            <w:r w:rsidRPr="00C91CF0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proofErr w:type="gramStart"/>
            <w:r w:rsidRPr="00C91CF0">
              <w:rPr>
                <w:sz w:val="24"/>
                <w:szCs w:val="24"/>
              </w:rPr>
              <w:t>Матер</w:t>
            </w:r>
            <w:proofErr w:type="gramEnd"/>
            <w:r w:rsidRPr="00C91CF0">
              <w:rPr>
                <w:sz w:val="24"/>
                <w:szCs w:val="24"/>
              </w:rPr>
              <w:t>іальна</w:t>
            </w:r>
            <w:proofErr w:type="spellEnd"/>
            <w:r w:rsidRPr="00C91CF0">
              <w:rPr>
                <w:sz w:val="24"/>
                <w:szCs w:val="24"/>
              </w:rPr>
              <w:t xml:space="preserve"> </w:t>
            </w:r>
            <w:proofErr w:type="spellStart"/>
            <w:r w:rsidRPr="00C91CF0">
              <w:rPr>
                <w:sz w:val="24"/>
                <w:szCs w:val="24"/>
              </w:rPr>
              <w:t>допомога</w:t>
            </w:r>
            <w:proofErr w:type="spellEnd"/>
            <w:r w:rsidRPr="00C91CF0">
              <w:rPr>
                <w:sz w:val="24"/>
                <w:szCs w:val="24"/>
              </w:rPr>
              <w:t xml:space="preserve"> особам з </w:t>
            </w:r>
            <w:proofErr w:type="spellStart"/>
            <w:r w:rsidRPr="00C91CF0">
              <w:rPr>
                <w:sz w:val="24"/>
                <w:szCs w:val="24"/>
              </w:rPr>
              <w:t>трансплантованими</w:t>
            </w:r>
            <w:proofErr w:type="spellEnd"/>
            <w:r w:rsidRPr="00C91CF0">
              <w:rPr>
                <w:sz w:val="24"/>
                <w:szCs w:val="24"/>
              </w:rPr>
              <w:t xml:space="preserve"> органами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</w:tr>
      <w:tr w:rsidR="00C91CF0" w:rsidRPr="00C91CF0" w:rsidTr="00CD56BA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7.10. Відшкодування  ВУКГ витрат  на поховання померлих  одиноких громадян, які не мають дітей чи інших осіб, згідно із законом які зобов’язані їх утримувати, бездомних осіб та громадян, особа яких не встановлена.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7 400,00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37 000,00</w:t>
            </w:r>
          </w:p>
        </w:tc>
      </w:tr>
      <w:tr w:rsidR="00C91CF0" w:rsidRPr="00C91CF0" w:rsidTr="00CD56BA">
        <w:trPr>
          <w:trHeight w:val="22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7.11. Відшкодування  ВУКГ витрат  на поховання загиблих (померлих) військовослужбовців у бойових діях під час воєнної агресії Російської Федерації проти України.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15 000,00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360 000,00</w:t>
            </w:r>
          </w:p>
        </w:tc>
      </w:tr>
      <w:tr w:rsidR="00C91CF0" w:rsidRPr="00C91CF0" w:rsidTr="00CD56BA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7.12. Щомісячна виплата ветеранам ОУН-УПА.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24 000,00</w:t>
            </w:r>
          </w:p>
        </w:tc>
      </w:tr>
      <w:tr w:rsidR="00C91CF0" w:rsidRPr="00C91CF0" w:rsidTr="00CD56BA">
        <w:trPr>
          <w:trHeight w:val="24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7.13. Щомісячна виплата інвалідам війни та учасникам бойових дій, які досягли 90-річного віку.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1 200,00</w:t>
            </w:r>
          </w:p>
        </w:tc>
      </w:tr>
      <w:tr w:rsidR="00C91CF0" w:rsidRPr="00C91CF0" w:rsidTr="00CD56BA">
        <w:trPr>
          <w:trHeight w:val="24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7.14.Часткова грошова компенсація (відшкодування витрат) на встановлення системи індивідуального опалення.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10 000,00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50 000,00</w:t>
            </w:r>
          </w:p>
        </w:tc>
      </w:tr>
      <w:tr w:rsidR="00C91CF0" w:rsidRPr="00C91CF0" w:rsidTr="00CD56BA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7.15. Фінансова підтримка сімей внутрішньо переміщених осіб, військовослужбовців, які загинули у бойових діях під час воєнної агресії Російської Федерації проти України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24 800,00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124 000,00</w:t>
            </w:r>
          </w:p>
        </w:tc>
      </w:tr>
    </w:tbl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lastRenderedPageBreak/>
        <w:tab/>
      </w:r>
      <w:r w:rsidRPr="00C91CF0">
        <w:rPr>
          <w:sz w:val="24"/>
          <w:szCs w:val="24"/>
          <w:lang w:val="uk-UA"/>
        </w:rPr>
        <w:tab/>
        <w:t xml:space="preserve">   </w:t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</w:t>
      </w:r>
    </w:p>
    <w:tbl>
      <w:tblPr>
        <w:tblW w:w="101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120"/>
        <w:gridCol w:w="817"/>
        <w:gridCol w:w="1176"/>
        <w:gridCol w:w="1476"/>
      </w:tblGrid>
      <w:tr w:rsidR="00C91CF0" w:rsidRPr="00C91CF0" w:rsidTr="00CD56BA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CD56BA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7.16. Відшкодування за відпочинок та оздоровлення членів сімей загиблих (померлих) військовослужбовців (дружин з дітьми)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8164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="00C91CF0"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8164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8 400</w:t>
            </w:r>
            <w:r w:rsidR="00C91CF0" w:rsidRPr="00C91CF0">
              <w:rPr>
                <w:sz w:val="24"/>
                <w:szCs w:val="24"/>
                <w:lang w:val="uk-UA"/>
              </w:rPr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8164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252 0</w:t>
            </w:r>
            <w:r w:rsidR="00C91CF0" w:rsidRPr="00C91CF0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CD56BA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7.17. Забезпечення продуктовими наборами окремих категорій соціально незахищених громадян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 xml:space="preserve">500,00            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 500 000,00</w:t>
            </w:r>
          </w:p>
        </w:tc>
      </w:tr>
      <w:tr w:rsidR="00C91CF0" w:rsidRPr="00C91CF0" w:rsidTr="00CD56BA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7.18. Відшкодування витрат від виготовлення електронних квитків для пільгових категорій населення на проїзд автомобільним транспортом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</w:tr>
      <w:tr w:rsidR="00C91CF0" w:rsidRPr="00C91CF0" w:rsidTr="00CD56BA">
        <w:trPr>
          <w:trHeight w:val="20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7.19.</w:t>
            </w:r>
            <w:r w:rsidRPr="00C91CF0">
              <w:rPr>
                <w:sz w:val="24"/>
                <w:szCs w:val="24"/>
                <w:shd w:val="clear" w:color="auto" w:fill="FFFFFF"/>
                <w:lang w:val="uk-UA"/>
              </w:rPr>
              <w:t xml:space="preserve"> Адресна грошова допомога на придбання твердого палива членам сімей загиблих військовослужбовців, членам сімей зниклих безвісти військовослужбовців в зоні ООС (АТО) та у бойових діях під час воєнної агресії Російської Федерації проти України та членам сімей військовослужбовців, які беруть безпосередню участь у бойових діях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3 500,00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105 000,00</w:t>
            </w:r>
          </w:p>
        </w:tc>
      </w:tr>
      <w:tr w:rsidR="00C91CF0" w:rsidRPr="00C91CF0" w:rsidTr="00CD56BA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7.20.</w:t>
            </w:r>
            <w:r w:rsidRPr="00C91CF0">
              <w:rPr>
                <w:sz w:val="24"/>
                <w:szCs w:val="24"/>
                <w:shd w:val="clear" w:color="auto" w:fill="FFFFFF"/>
                <w:lang w:val="uk-UA"/>
              </w:rPr>
              <w:t xml:space="preserve"> Матеріальна допомога до дня народження та Дня знань дітей загиблих (померлих) військовослужбовців в зоні ООС (АТО) та у бойових діях під час воєнної агресії Російської Федерації проти України та дітей осіб з інвалідністю </w:t>
            </w:r>
            <w:r w:rsidRPr="00C91CF0">
              <w:rPr>
                <w:sz w:val="24"/>
                <w:shd w:val="clear" w:color="auto" w:fill="FFFFFF"/>
                <w:lang w:val="uk-UA"/>
              </w:rPr>
              <w:t>внаслідок війни 1 групи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200 000,00</w:t>
            </w:r>
          </w:p>
        </w:tc>
      </w:tr>
      <w:tr w:rsidR="00281644" w:rsidRPr="00C91CF0" w:rsidTr="00CD56BA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644" w:rsidRPr="00C91CF0" w:rsidRDefault="00281644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644" w:rsidRPr="00C91CF0" w:rsidRDefault="00281644" w:rsidP="0028164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7.21. </w:t>
            </w:r>
            <w:r>
              <w:rPr>
                <w:sz w:val="24"/>
              </w:rPr>
              <w:t xml:space="preserve">Відшкодування ВУКГ витрат на виготовлення та встановлення надмогильних </w:t>
            </w:r>
            <w:proofErr w:type="spellStart"/>
            <w:r>
              <w:rPr>
                <w:sz w:val="24"/>
              </w:rPr>
              <w:t>пам</w:t>
            </w:r>
            <w:proofErr w:type="spellEnd"/>
            <w:r>
              <w:rPr>
                <w:sz w:val="24"/>
                <w:lang w:val="ru-RU"/>
              </w:rPr>
              <w:t>’</w:t>
            </w:r>
            <w:proofErr w:type="spellStart"/>
            <w:r>
              <w:rPr>
                <w:sz w:val="24"/>
              </w:rPr>
              <w:t>ятників</w:t>
            </w:r>
            <w:proofErr w:type="spellEnd"/>
            <w:r>
              <w:rPr>
                <w:sz w:val="24"/>
              </w:rPr>
              <w:t xml:space="preserve"> окремим категоріям громадян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644" w:rsidRDefault="00281644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81644" w:rsidRPr="00C91CF0" w:rsidRDefault="00281644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644" w:rsidRDefault="00281644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81644" w:rsidRPr="00C91CF0" w:rsidRDefault="00281644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</w:t>
            </w:r>
            <w:r w:rsidR="00696853">
              <w:rPr>
                <w:sz w:val="24"/>
                <w:szCs w:val="24"/>
                <w:lang w:val="uk-UA"/>
              </w:rPr>
              <w:t> </w:t>
            </w:r>
            <w:r>
              <w:rPr>
                <w:sz w:val="24"/>
                <w:szCs w:val="24"/>
                <w:lang w:val="uk-UA"/>
              </w:rPr>
              <w:t>000</w:t>
            </w:r>
            <w:r w:rsidR="00696853">
              <w:rPr>
                <w:sz w:val="24"/>
                <w:szCs w:val="24"/>
                <w:lang w:val="uk-UA"/>
              </w:rPr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644" w:rsidRDefault="00281644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81644" w:rsidRPr="00C91CF0" w:rsidRDefault="00281644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</w:t>
            </w:r>
            <w:r w:rsidR="00696853">
              <w:rPr>
                <w:sz w:val="24"/>
                <w:szCs w:val="24"/>
                <w:lang w:val="uk-UA"/>
              </w:rPr>
              <w:t> </w:t>
            </w:r>
            <w:r>
              <w:rPr>
                <w:sz w:val="24"/>
                <w:szCs w:val="24"/>
                <w:lang w:val="uk-UA"/>
              </w:rPr>
              <w:t>000</w:t>
            </w:r>
            <w:r w:rsidR="00696853">
              <w:rPr>
                <w:sz w:val="24"/>
                <w:szCs w:val="24"/>
                <w:lang w:val="uk-UA"/>
              </w:rPr>
              <w:t>,00</w:t>
            </w:r>
          </w:p>
        </w:tc>
      </w:tr>
      <w:tr w:rsidR="00C91CF0" w:rsidRPr="00C91CF0" w:rsidTr="00CD56BA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Поштові витрати на доставку допомог.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200,00</w:t>
            </w:r>
          </w:p>
        </w:tc>
      </w:tr>
      <w:tr w:rsidR="00C91CF0" w:rsidRPr="00C91CF0" w:rsidTr="00CD56BA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C91CF0" w:rsidRDefault="00281644" w:rsidP="00C91CF0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8 732</w:t>
            </w:r>
            <w:r w:rsidR="00C91CF0" w:rsidRPr="00C91CF0">
              <w:rPr>
                <w:b/>
                <w:sz w:val="24"/>
                <w:szCs w:val="24"/>
                <w:lang w:val="uk-UA"/>
              </w:rPr>
              <w:t xml:space="preserve"> 300,00</w:t>
            </w:r>
          </w:p>
        </w:tc>
      </w:tr>
    </w:tbl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EA3604" w:rsidRDefault="00EA3604" w:rsidP="00EA3604">
      <w:pPr>
        <w:ind w:hanging="36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Людмила Якименко</w:t>
      </w:r>
      <w:r w:rsidRPr="00EA3604">
        <w:rPr>
          <w:sz w:val="24"/>
          <w:szCs w:val="24"/>
          <w:lang w:val="uk-UA"/>
        </w:rPr>
        <w:t xml:space="preserve"> 41070</w:t>
      </w:r>
    </w:p>
    <w:p w:rsidR="00C91CF0" w:rsidRPr="00E9417C" w:rsidRDefault="00C91CF0" w:rsidP="00E9417C">
      <w:pPr>
        <w:pStyle w:val="a3"/>
        <w:ind w:hanging="360"/>
        <w:rPr>
          <w:smallCaps/>
          <w:sz w:val="24"/>
          <w:szCs w:val="24"/>
        </w:rPr>
      </w:pPr>
    </w:p>
    <w:sectPr w:rsidR="00C91CF0" w:rsidRPr="00E9417C" w:rsidSect="00C91CF0">
      <w:headerReference w:type="default" r:id="rId8"/>
      <w:pgSz w:w="11906" w:h="16838"/>
      <w:pgMar w:top="142" w:right="424" w:bottom="1134" w:left="1276" w:header="708" w:footer="35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24F" w:rsidRDefault="004D524F" w:rsidP="008F0D3F">
      <w:r>
        <w:separator/>
      </w:r>
    </w:p>
  </w:endnote>
  <w:endnote w:type="continuationSeparator" w:id="0">
    <w:p w:rsidR="004D524F" w:rsidRDefault="004D524F" w:rsidP="008F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24F" w:rsidRDefault="004D524F" w:rsidP="008F0D3F">
      <w:r>
        <w:separator/>
      </w:r>
    </w:p>
  </w:footnote>
  <w:footnote w:type="continuationSeparator" w:id="0">
    <w:p w:rsidR="004D524F" w:rsidRDefault="004D524F" w:rsidP="008F0D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9591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F0D3F" w:rsidRPr="00C90108" w:rsidRDefault="008F0D3F">
        <w:pPr>
          <w:pStyle w:val="a6"/>
          <w:jc w:val="center"/>
          <w:rPr>
            <w:sz w:val="24"/>
            <w:szCs w:val="24"/>
          </w:rPr>
        </w:pPr>
        <w:r w:rsidRPr="00C90108">
          <w:rPr>
            <w:sz w:val="24"/>
            <w:szCs w:val="24"/>
          </w:rPr>
          <w:fldChar w:fldCharType="begin"/>
        </w:r>
        <w:r w:rsidRPr="00C90108">
          <w:rPr>
            <w:sz w:val="24"/>
            <w:szCs w:val="24"/>
          </w:rPr>
          <w:instrText>PAGE   \* MERGEFORMAT</w:instrText>
        </w:r>
        <w:r w:rsidRPr="00C90108">
          <w:rPr>
            <w:sz w:val="24"/>
            <w:szCs w:val="24"/>
          </w:rPr>
          <w:fldChar w:fldCharType="separate"/>
        </w:r>
        <w:r w:rsidR="00AA77B1">
          <w:rPr>
            <w:noProof/>
            <w:sz w:val="24"/>
            <w:szCs w:val="24"/>
          </w:rPr>
          <w:t>3</w:t>
        </w:r>
        <w:r w:rsidRPr="00C90108">
          <w:rPr>
            <w:sz w:val="24"/>
            <w:szCs w:val="24"/>
          </w:rPr>
          <w:fldChar w:fldCharType="end"/>
        </w:r>
      </w:p>
    </w:sdtContent>
  </w:sdt>
  <w:p w:rsidR="008F0D3F" w:rsidRDefault="008F0D3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630"/>
    <w:rsid w:val="00005630"/>
    <w:rsid w:val="0013152C"/>
    <w:rsid w:val="00281644"/>
    <w:rsid w:val="003A05C3"/>
    <w:rsid w:val="004358A2"/>
    <w:rsid w:val="004B2286"/>
    <w:rsid w:val="004C0409"/>
    <w:rsid w:val="004D524F"/>
    <w:rsid w:val="005317CF"/>
    <w:rsid w:val="005B70D1"/>
    <w:rsid w:val="00696853"/>
    <w:rsid w:val="00854C21"/>
    <w:rsid w:val="0088281F"/>
    <w:rsid w:val="008E1962"/>
    <w:rsid w:val="008F0D3F"/>
    <w:rsid w:val="009A1E52"/>
    <w:rsid w:val="00AA54CA"/>
    <w:rsid w:val="00AA77B1"/>
    <w:rsid w:val="00BD7B46"/>
    <w:rsid w:val="00C90108"/>
    <w:rsid w:val="00C91CF0"/>
    <w:rsid w:val="00CC45F3"/>
    <w:rsid w:val="00D22C6D"/>
    <w:rsid w:val="00D60B5F"/>
    <w:rsid w:val="00E9417C"/>
    <w:rsid w:val="00EA3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A1E52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9A1E5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9A1E52"/>
    <w:pPr>
      <w:ind w:left="720"/>
      <w:contextualSpacing/>
    </w:pPr>
    <w:rPr>
      <w:b/>
      <w:lang w:val="uk-UA"/>
    </w:rPr>
  </w:style>
  <w:style w:type="paragraph" w:styleId="a6">
    <w:name w:val="header"/>
    <w:basedOn w:val="a"/>
    <w:link w:val="a7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A1E52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9A1E5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9A1E52"/>
    <w:pPr>
      <w:ind w:left="720"/>
      <w:contextualSpacing/>
    </w:pPr>
    <w:rPr>
      <w:b/>
      <w:lang w:val="uk-UA"/>
    </w:rPr>
  </w:style>
  <w:style w:type="paragraph" w:styleId="a6">
    <w:name w:val="header"/>
    <w:basedOn w:val="a"/>
    <w:link w:val="a7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714B3-8056-42EB-AC4C-FFAA1DBCA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3880</Words>
  <Characters>2213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Світлана</cp:lastModifiedBy>
  <cp:revision>11</cp:revision>
  <cp:lastPrinted>2024-03-20T07:58:00Z</cp:lastPrinted>
  <dcterms:created xsi:type="dcterms:W3CDTF">2023-12-22T10:35:00Z</dcterms:created>
  <dcterms:modified xsi:type="dcterms:W3CDTF">2024-03-25T08:18:00Z</dcterms:modified>
</cp:coreProperties>
</file>